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B91" w:rsidRDefault="005B5B91" w:rsidP="005B5B91">
      <w:pPr>
        <w:pStyle w:val="Title"/>
        <w:rPr>
          <w:rFonts w:ascii="Times New Roman" w:hAnsi="Times New Roman"/>
        </w:rPr>
      </w:pPr>
    </w:p>
    <w:p w:rsidR="00C14E3B" w:rsidRDefault="00C14E3B" w:rsidP="005B5B91">
      <w:pPr>
        <w:pStyle w:val="Title"/>
        <w:rPr>
          <w:rFonts w:ascii="Times New Roman" w:hAnsi="Times New Roman"/>
        </w:rPr>
      </w:pPr>
    </w:p>
    <w:p w:rsidR="005B5B91" w:rsidRPr="00C14E3B" w:rsidRDefault="00F13C47" w:rsidP="005B5B91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Coosa</w:t>
      </w:r>
      <w:r w:rsidR="00C14E3B" w:rsidRPr="00C14E3B">
        <w:rPr>
          <w:rFonts w:ascii="Times New Roman" w:hAnsi="Times New Roman"/>
        </w:rPr>
        <w:t xml:space="preserve"> Basin Advisory Council</w:t>
      </w:r>
    </w:p>
    <w:p w:rsidR="005B5B91" w:rsidRPr="00C14E3B" w:rsidRDefault="005B5B91" w:rsidP="005B5B91">
      <w:pPr>
        <w:pStyle w:val="Title"/>
        <w:rPr>
          <w:rFonts w:ascii="Times New Roman" w:hAnsi="Times New Roman"/>
        </w:rPr>
      </w:pPr>
      <w:r w:rsidRPr="00C14E3B">
        <w:rPr>
          <w:rFonts w:ascii="Times New Roman" w:hAnsi="Times New Roman"/>
        </w:rPr>
        <w:t xml:space="preserve">Summary/Final Minutes </w:t>
      </w:r>
    </w:p>
    <w:p w:rsidR="005B5B91" w:rsidRPr="00C14E3B" w:rsidRDefault="0053335B" w:rsidP="005B5B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November </w:t>
      </w:r>
      <w:r w:rsidR="00E126A7">
        <w:rPr>
          <w:rFonts w:ascii="Times New Roman" w:eastAsia="Times New Roman" w:hAnsi="Times New Roman" w:cs="Times New Roman"/>
        </w:rPr>
        <w:t>1</w:t>
      </w:r>
      <w:r w:rsidR="00F13C47">
        <w:rPr>
          <w:rFonts w:ascii="Times New Roman" w:eastAsia="Times New Roman" w:hAnsi="Times New Roman" w:cs="Times New Roman"/>
        </w:rPr>
        <w:t>4</w:t>
      </w:r>
      <w:r w:rsidR="00C14E3B" w:rsidRPr="00C14E3B">
        <w:rPr>
          <w:rFonts w:ascii="Times New Roman" w:eastAsia="Times New Roman" w:hAnsi="Times New Roman" w:cs="Times New Roman"/>
        </w:rPr>
        <w:t>, 2019</w:t>
      </w:r>
    </w:p>
    <w:p w:rsidR="005B5B91" w:rsidRPr="00C14E3B" w:rsidRDefault="005B5B91" w:rsidP="005B5B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 xml:space="preserve"> </w:t>
      </w:r>
    </w:p>
    <w:p w:rsidR="00C14E3B" w:rsidRPr="00C14E3B" w:rsidRDefault="00C14E3B" w:rsidP="005B5B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 xml:space="preserve">The Chattahoochee Basin Advisory Council (BAC) met on </w:t>
      </w:r>
      <w:r w:rsidR="00F13C47">
        <w:rPr>
          <w:rFonts w:ascii="Times New Roman" w:eastAsia="Times New Roman" w:hAnsi="Times New Roman" w:cs="Times New Roman"/>
        </w:rPr>
        <w:t>Thursday</w:t>
      </w:r>
      <w:r w:rsidRPr="00C14E3B">
        <w:rPr>
          <w:rFonts w:ascii="Times New Roman" w:eastAsia="Times New Roman" w:hAnsi="Times New Roman" w:cs="Times New Roman"/>
        </w:rPr>
        <w:t xml:space="preserve">, </w:t>
      </w:r>
      <w:r w:rsidR="0053335B">
        <w:rPr>
          <w:rFonts w:ascii="Times New Roman" w:eastAsia="Times New Roman" w:hAnsi="Times New Roman" w:cs="Times New Roman"/>
        </w:rPr>
        <w:t>November 1</w:t>
      </w:r>
      <w:r w:rsidR="00F13C47">
        <w:rPr>
          <w:rFonts w:ascii="Times New Roman" w:eastAsia="Times New Roman" w:hAnsi="Times New Roman" w:cs="Times New Roman"/>
        </w:rPr>
        <w:t>4</w:t>
      </w:r>
      <w:r w:rsidRPr="00C14E3B">
        <w:rPr>
          <w:rFonts w:ascii="Times New Roman" w:eastAsia="Times New Roman" w:hAnsi="Times New Roman" w:cs="Times New Roman"/>
        </w:rPr>
        <w:t xml:space="preserve">, 2019 at 1 PM at the </w:t>
      </w:r>
      <w:r w:rsidR="00F13C47">
        <w:rPr>
          <w:rFonts w:ascii="Times New Roman" w:eastAsia="Times New Roman" w:hAnsi="Times New Roman" w:cs="Times New Roman"/>
        </w:rPr>
        <w:t>Plant Bowen in Euharlee, GA</w:t>
      </w:r>
      <w:r w:rsidRPr="00C14E3B">
        <w:rPr>
          <w:rFonts w:ascii="Times New Roman" w:eastAsia="Times New Roman" w:hAnsi="Times New Roman" w:cs="Times New Roman"/>
        </w:rPr>
        <w:t xml:space="preserve">. </w:t>
      </w:r>
    </w:p>
    <w:p w:rsidR="00C14E3B" w:rsidRPr="00C14E3B" w:rsidRDefault="00C14E3B" w:rsidP="005B5B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4E3B" w:rsidRPr="00C14E3B" w:rsidRDefault="00C14E3B" w:rsidP="005B5B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 xml:space="preserve">Danny Johnson, Metropolitan North Georgia Water Planning District Manager, and Justine Schwartz, Education and Public Engagement Specialist, welcomed participants. Following </w:t>
      </w:r>
      <w:r w:rsidR="00F13C47">
        <w:rPr>
          <w:rFonts w:ascii="Times New Roman" w:eastAsia="Times New Roman" w:hAnsi="Times New Roman" w:cs="Times New Roman"/>
        </w:rPr>
        <w:t>a safety briefing from Georgia Power Company</w:t>
      </w:r>
      <w:r w:rsidRPr="00C14E3B">
        <w:rPr>
          <w:rFonts w:ascii="Times New Roman" w:eastAsia="Times New Roman" w:hAnsi="Times New Roman" w:cs="Times New Roman"/>
        </w:rPr>
        <w:t>, the business of the agenda was conducted as follows:</w:t>
      </w:r>
    </w:p>
    <w:p w:rsidR="00F13C47" w:rsidRDefault="00F13C47" w:rsidP="005B5B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3C47" w:rsidRDefault="00F13C47" w:rsidP="005B5B9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Danny Johnson gave an overview of Basin Advisory Councils.</w:t>
      </w:r>
    </w:p>
    <w:p w:rsidR="00F13C47" w:rsidRDefault="00F13C47" w:rsidP="005B5B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3C47" w:rsidRPr="00F13C47" w:rsidRDefault="00F13C47" w:rsidP="00F13C47">
      <w:pPr>
        <w:rPr>
          <w:rFonts w:ascii="Times New Roman" w:hAnsi="Times New Roman" w:cs="Times New Roman"/>
        </w:rPr>
      </w:pPr>
      <w:r w:rsidRPr="00F13C47">
        <w:rPr>
          <w:rFonts w:ascii="Times New Roman" w:hAnsi="Times New Roman" w:cs="Times New Roman"/>
        </w:rPr>
        <w:t xml:space="preserve">Michael </w:t>
      </w:r>
      <w:proofErr w:type="spellStart"/>
      <w:r w:rsidRPr="00F13C47">
        <w:rPr>
          <w:rFonts w:ascii="Times New Roman" w:hAnsi="Times New Roman" w:cs="Times New Roman"/>
        </w:rPr>
        <w:t>Bozydaj</w:t>
      </w:r>
      <w:proofErr w:type="spellEnd"/>
      <w:r w:rsidRPr="00F13C47">
        <w:rPr>
          <w:rFonts w:ascii="Times New Roman" w:hAnsi="Times New Roman" w:cs="Times New Roman"/>
        </w:rPr>
        <w:t xml:space="preserve"> with Georgia Power</w:t>
      </w:r>
      <w:r>
        <w:rPr>
          <w:rFonts w:ascii="Times New Roman" w:hAnsi="Times New Roman" w:cs="Times New Roman"/>
        </w:rPr>
        <w:t xml:space="preserve"> Company</w:t>
      </w:r>
      <w:r w:rsidRPr="00F13C47">
        <w:rPr>
          <w:rFonts w:ascii="Times New Roman" w:hAnsi="Times New Roman" w:cs="Times New Roman"/>
        </w:rPr>
        <w:t xml:space="preserve"> gave an overview of Plant Bowen.</w:t>
      </w:r>
    </w:p>
    <w:p w:rsidR="00F13C47" w:rsidRPr="00F13C47" w:rsidRDefault="00F13C47" w:rsidP="00F13C47">
      <w:pPr>
        <w:rPr>
          <w:rFonts w:ascii="Times New Roman" w:hAnsi="Times New Roman" w:cs="Times New Roman"/>
        </w:rPr>
      </w:pPr>
      <w:r w:rsidRPr="00F13C47">
        <w:rPr>
          <w:rFonts w:ascii="Times New Roman" w:hAnsi="Times New Roman" w:cs="Times New Roman"/>
        </w:rPr>
        <w:t>George Martin with Georgia Power</w:t>
      </w:r>
      <w:r>
        <w:rPr>
          <w:rFonts w:ascii="Times New Roman" w:hAnsi="Times New Roman" w:cs="Times New Roman"/>
        </w:rPr>
        <w:t xml:space="preserve"> Company</w:t>
      </w:r>
      <w:r w:rsidRPr="00F13C47">
        <w:rPr>
          <w:rFonts w:ascii="Times New Roman" w:hAnsi="Times New Roman" w:cs="Times New Roman"/>
        </w:rPr>
        <w:t xml:space="preserve"> discussed Plant Bowen’s Water Research &amp; Conservation Center.</w:t>
      </w:r>
    </w:p>
    <w:p w:rsidR="00C14E3B" w:rsidRPr="00C14E3B" w:rsidRDefault="00F13C47" w:rsidP="005B5B9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 Chair election discussion.</w:t>
      </w:r>
      <w:bookmarkStart w:id="0" w:name="_GoBack"/>
      <w:bookmarkEnd w:id="0"/>
    </w:p>
    <w:p w:rsidR="00C14E3B" w:rsidRPr="00C14E3B" w:rsidRDefault="00C14E3B" w:rsidP="005B5B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3C47" w:rsidRDefault="00F13C47" w:rsidP="005B5B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>Danny Johnson presented the Major Areas of Focus for the 2022 Plan Update</w:t>
      </w:r>
      <w:r>
        <w:rPr>
          <w:rFonts w:ascii="Times New Roman" w:eastAsia="Times New Roman" w:hAnsi="Times New Roman" w:cs="Times New Roman"/>
        </w:rPr>
        <w:t>.</w:t>
      </w:r>
      <w:r w:rsidRPr="00C14E3B">
        <w:rPr>
          <w:rFonts w:ascii="Times New Roman" w:eastAsia="Times New Roman" w:hAnsi="Times New Roman" w:cs="Times New Roman"/>
        </w:rPr>
        <w:t xml:space="preserve"> </w:t>
      </w:r>
    </w:p>
    <w:p w:rsidR="00F13C47" w:rsidRDefault="00F13C47" w:rsidP="005B5B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6533" w:rsidRPr="00F13C47" w:rsidRDefault="00C14E3B" w:rsidP="00F13C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E3B">
        <w:rPr>
          <w:rFonts w:ascii="Times New Roman" w:eastAsia="Times New Roman" w:hAnsi="Times New Roman" w:cs="Times New Roman"/>
        </w:rPr>
        <w:t>Danny Johnson presented the 2050 ARC Population Draft Forecast Results</w:t>
      </w:r>
      <w:r w:rsidR="00F13C47">
        <w:rPr>
          <w:rFonts w:ascii="Times New Roman" w:eastAsia="Times New Roman" w:hAnsi="Times New Roman" w:cs="Times New Roman"/>
        </w:rPr>
        <w:t>.</w:t>
      </w:r>
    </w:p>
    <w:sectPr w:rsidR="00C56533" w:rsidRPr="00F13C47" w:rsidSect="005B5B9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9A4" w:rsidRDefault="009339A4" w:rsidP="005B5B91">
      <w:pPr>
        <w:spacing w:after="0" w:line="240" w:lineRule="auto"/>
      </w:pPr>
      <w:r>
        <w:separator/>
      </w:r>
    </w:p>
  </w:endnote>
  <w:endnote w:type="continuationSeparator" w:id="0">
    <w:p w:rsidR="009339A4" w:rsidRDefault="009339A4" w:rsidP="005B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9A4" w:rsidRDefault="009339A4" w:rsidP="005B5B91">
      <w:pPr>
        <w:spacing w:after="0" w:line="240" w:lineRule="auto"/>
      </w:pPr>
      <w:r>
        <w:separator/>
      </w:r>
    </w:p>
  </w:footnote>
  <w:footnote w:type="continuationSeparator" w:id="0">
    <w:p w:rsidR="009339A4" w:rsidRDefault="009339A4" w:rsidP="005B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B91" w:rsidRDefault="005B5B91" w:rsidP="005B5B91">
    <w:pPr>
      <w:pStyle w:val="Header"/>
      <w:jc w:val="center"/>
    </w:pPr>
    <w:r w:rsidRPr="007E3896">
      <w:rPr>
        <w:noProof/>
      </w:rPr>
      <w:drawing>
        <wp:inline distT="0" distB="0" distL="0" distR="0" wp14:anchorId="411EC07D" wp14:editId="53CB6522">
          <wp:extent cx="393382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243B"/>
    <w:multiLevelType w:val="hybridMultilevel"/>
    <w:tmpl w:val="5D14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F5"/>
    <w:rsid w:val="00133EF5"/>
    <w:rsid w:val="00221DFF"/>
    <w:rsid w:val="0028180E"/>
    <w:rsid w:val="00316FF4"/>
    <w:rsid w:val="004B4A19"/>
    <w:rsid w:val="0053335B"/>
    <w:rsid w:val="005B5B91"/>
    <w:rsid w:val="007F7A1D"/>
    <w:rsid w:val="008054CB"/>
    <w:rsid w:val="00845112"/>
    <w:rsid w:val="00931E66"/>
    <w:rsid w:val="009339A4"/>
    <w:rsid w:val="00BE61F1"/>
    <w:rsid w:val="00C14E3B"/>
    <w:rsid w:val="00C56533"/>
    <w:rsid w:val="00E126A7"/>
    <w:rsid w:val="00F1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C6C3"/>
  <w15:chartTrackingRefBased/>
  <w15:docId w15:val="{A72C0BE6-EE94-4B88-8515-77784195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8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B91"/>
  </w:style>
  <w:style w:type="paragraph" w:styleId="Footer">
    <w:name w:val="footer"/>
    <w:basedOn w:val="Normal"/>
    <w:link w:val="FooterChar"/>
    <w:uiPriority w:val="99"/>
    <w:unhideWhenUsed/>
    <w:rsid w:val="005B5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B91"/>
  </w:style>
  <w:style w:type="paragraph" w:styleId="BalloonText">
    <w:name w:val="Balloon Text"/>
    <w:basedOn w:val="Normal"/>
    <w:link w:val="BalloonTextChar"/>
    <w:uiPriority w:val="99"/>
    <w:semiHidden/>
    <w:unhideWhenUsed/>
    <w:rsid w:val="005B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B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B5B91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B5B91"/>
    <w:rPr>
      <w:rFonts w:ascii="Garamond" w:eastAsia="Times New Roman" w:hAnsi="Garamond" w:cs="Times New Roman"/>
      <w:b/>
      <w:sz w:val="28"/>
      <w:szCs w:val="20"/>
    </w:rPr>
  </w:style>
  <w:style w:type="paragraph" w:customStyle="1" w:styleId="Default">
    <w:name w:val="Default"/>
    <w:basedOn w:val="Normal"/>
    <w:rsid w:val="005B5B9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Schwartz</dc:creator>
  <cp:keywords/>
  <dc:description/>
  <cp:lastModifiedBy>Justine Schwartz</cp:lastModifiedBy>
  <cp:revision>2</cp:revision>
  <dcterms:created xsi:type="dcterms:W3CDTF">2019-11-15T20:26:00Z</dcterms:created>
  <dcterms:modified xsi:type="dcterms:W3CDTF">2019-11-15T20:26:00Z</dcterms:modified>
</cp:coreProperties>
</file>