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91" w:rsidRDefault="005B5B91" w:rsidP="005B5B91">
      <w:pPr>
        <w:pStyle w:val="Title"/>
        <w:rPr>
          <w:rFonts w:ascii="Times New Roman" w:hAnsi="Times New Roman"/>
        </w:rPr>
      </w:pPr>
    </w:p>
    <w:p w:rsidR="00C14E3B" w:rsidRDefault="00C14E3B" w:rsidP="005B5B91">
      <w:pPr>
        <w:pStyle w:val="Title"/>
        <w:rPr>
          <w:rFonts w:ascii="Times New Roman" w:hAnsi="Times New Roman"/>
        </w:rPr>
      </w:pPr>
    </w:p>
    <w:p w:rsidR="005B5B91" w:rsidRPr="00C14E3B" w:rsidRDefault="0079139D" w:rsidP="005B5B91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Flint &amp; Ocmulgee</w:t>
      </w:r>
      <w:r w:rsidR="00C14E3B" w:rsidRPr="00C14E3B">
        <w:rPr>
          <w:rFonts w:ascii="Times New Roman" w:hAnsi="Times New Roman"/>
        </w:rPr>
        <w:t xml:space="preserve"> Basin Advisory Council</w:t>
      </w:r>
    </w:p>
    <w:p w:rsidR="005B5B91" w:rsidRPr="00C14E3B" w:rsidRDefault="005B5B91" w:rsidP="005B5B91">
      <w:pPr>
        <w:pStyle w:val="Title"/>
        <w:rPr>
          <w:rFonts w:ascii="Times New Roman" w:hAnsi="Times New Roman"/>
        </w:rPr>
      </w:pPr>
      <w:r w:rsidRPr="00C14E3B">
        <w:rPr>
          <w:rFonts w:ascii="Times New Roman" w:hAnsi="Times New Roman"/>
        </w:rPr>
        <w:t xml:space="preserve">Summary/Final Minutes </w:t>
      </w:r>
    </w:p>
    <w:p w:rsidR="005B5B91" w:rsidRPr="00C14E3B" w:rsidRDefault="0053335B" w:rsidP="005B5B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November </w:t>
      </w:r>
      <w:r w:rsidR="00E126A7">
        <w:rPr>
          <w:rFonts w:ascii="Times New Roman" w:eastAsia="Times New Roman" w:hAnsi="Times New Roman" w:cs="Times New Roman"/>
        </w:rPr>
        <w:t>1</w:t>
      </w:r>
      <w:r w:rsidR="0079139D">
        <w:rPr>
          <w:rFonts w:ascii="Times New Roman" w:eastAsia="Times New Roman" w:hAnsi="Times New Roman" w:cs="Times New Roman"/>
        </w:rPr>
        <w:t>3</w:t>
      </w:r>
      <w:r w:rsidR="00C14E3B" w:rsidRPr="00C14E3B">
        <w:rPr>
          <w:rFonts w:ascii="Times New Roman" w:eastAsia="Times New Roman" w:hAnsi="Times New Roman" w:cs="Times New Roman"/>
        </w:rPr>
        <w:t>, 2019</w:t>
      </w:r>
    </w:p>
    <w:p w:rsidR="005B5B91" w:rsidRPr="00C14E3B" w:rsidRDefault="005B5B91" w:rsidP="005B5B9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 xml:space="preserve"> </w:t>
      </w:r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 xml:space="preserve">The Chattahoochee Basin Advisory Council (BAC) met on </w:t>
      </w:r>
      <w:r w:rsidR="0079139D">
        <w:rPr>
          <w:rFonts w:ascii="Times New Roman" w:eastAsia="Times New Roman" w:hAnsi="Times New Roman" w:cs="Times New Roman"/>
        </w:rPr>
        <w:t>Wednesday</w:t>
      </w:r>
      <w:r w:rsidRPr="00C14E3B">
        <w:rPr>
          <w:rFonts w:ascii="Times New Roman" w:eastAsia="Times New Roman" w:hAnsi="Times New Roman" w:cs="Times New Roman"/>
        </w:rPr>
        <w:t xml:space="preserve">, </w:t>
      </w:r>
      <w:r w:rsidR="0053335B">
        <w:rPr>
          <w:rFonts w:ascii="Times New Roman" w:eastAsia="Times New Roman" w:hAnsi="Times New Roman" w:cs="Times New Roman"/>
        </w:rPr>
        <w:t>November 1</w:t>
      </w:r>
      <w:r w:rsidR="0079139D">
        <w:rPr>
          <w:rFonts w:ascii="Times New Roman" w:eastAsia="Times New Roman" w:hAnsi="Times New Roman" w:cs="Times New Roman"/>
        </w:rPr>
        <w:t>3</w:t>
      </w:r>
      <w:r w:rsidRPr="00C14E3B">
        <w:rPr>
          <w:rFonts w:ascii="Times New Roman" w:eastAsia="Times New Roman" w:hAnsi="Times New Roman" w:cs="Times New Roman"/>
        </w:rPr>
        <w:t xml:space="preserve">, 2019 at 1 PM at the </w:t>
      </w:r>
      <w:r w:rsidR="0079139D">
        <w:rPr>
          <w:rFonts w:ascii="Times New Roman" w:eastAsia="Times New Roman" w:hAnsi="Times New Roman" w:cs="Times New Roman"/>
        </w:rPr>
        <w:t>Clayton County Water Authority in Morrow, GA</w:t>
      </w:r>
      <w:r w:rsidRPr="00C14E3B">
        <w:rPr>
          <w:rFonts w:ascii="Times New Roman" w:eastAsia="Times New Roman" w:hAnsi="Times New Roman" w:cs="Times New Roman"/>
        </w:rPr>
        <w:t xml:space="preserve">. </w:t>
      </w:r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E3B" w:rsidRPr="00C14E3B" w:rsidRDefault="00C14E3B" w:rsidP="005B5B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 xml:space="preserve">Danny Johnson, Metropolitan North Georgia Water Planning District Manager, and Justine Schwartz, Education and Public Engagement Specialist, welcomed participants. Following </w:t>
      </w:r>
      <w:r w:rsidR="0079139D">
        <w:rPr>
          <w:rFonts w:ascii="Times New Roman" w:eastAsia="Times New Roman" w:hAnsi="Times New Roman" w:cs="Times New Roman"/>
        </w:rPr>
        <w:t xml:space="preserve">welcome and introductions, </w:t>
      </w:r>
      <w:r w:rsidRPr="00C14E3B">
        <w:rPr>
          <w:rFonts w:ascii="Times New Roman" w:eastAsia="Times New Roman" w:hAnsi="Times New Roman" w:cs="Times New Roman"/>
        </w:rPr>
        <w:t>the business of the agenda was conducted as follows:</w:t>
      </w:r>
    </w:p>
    <w:p w:rsidR="00F13C47" w:rsidRDefault="00F13C47" w:rsidP="005B5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139D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Announcements</w:t>
      </w:r>
    </w:p>
    <w:p w:rsidR="0079139D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 Chair election discussion</w:t>
      </w: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Danny Johnson presented the 2050 ARC Population Draft Forecast Results</w:t>
      </w: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Justine Schwartz presented the Proctor Creek Trash Trap Coca-Cola Grant program</w:t>
      </w: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Danny Johnson presented the Major Areas of Focus for the 2022 Plan Update</w:t>
      </w: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139D" w:rsidRPr="00C14E3B" w:rsidRDefault="0079139D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4E3B">
        <w:rPr>
          <w:rFonts w:ascii="Times New Roman" w:eastAsia="Times New Roman" w:hAnsi="Times New Roman" w:cs="Times New Roman"/>
        </w:rPr>
        <w:t>Danny Johnson presented ideas for future meetings</w:t>
      </w:r>
    </w:p>
    <w:p w:rsidR="00C56533" w:rsidRPr="00F13C47" w:rsidRDefault="00C56533" w:rsidP="0079139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56533" w:rsidRPr="00F13C47" w:rsidSect="005B5B9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A4" w:rsidRDefault="009339A4" w:rsidP="005B5B91">
      <w:pPr>
        <w:spacing w:after="0" w:line="240" w:lineRule="auto"/>
      </w:pPr>
      <w:r>
        <w:separator/>
      </w:r>
    </w:p>
  </w:endnote>
  <w:endnote w:type="continuationSeparator" w:id="0">
    <w:p w:rsidR="009339A4" w:rsidRDefault="009339A4" w:rsidP="005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A4" w:rsidRDefault="009339A4" w:rsidP="005B5B91">
      <w:pPr>
        <w:spacing w:after="0" w:line="240" w:lineRule="auto"/>
      </w:pPr>
      <w:r>
        <w:separator/>
      </w:r>
    </w:p>
  </w:footnote>
  <w:footnote w:type="continuationSeparator" w:id="0">
    <w:p w:rsidR="009339A4" w:rsidRDefault="009339A4" w:rsidP="005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91" w:rsidRDefault="005B5B91" w:rsidP="005B5B91">
    <w:pPr>
      <w:pStyle w:val="Header"/>
      <w:jc w:val="center"/>
    </w:pPr>
    <w:r w:rsidRPr="007E3896">
      <w:rPr>
        <w:noProof/>
      </w:rPr>
      <w:drawing>
        <wp:inline distT="0" distB="0" distL="0" distR="0" wp14:anchorId="411EC07D" wp14:editId="53CB6522">
          <wp:extent cx="3933825" cy="1562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43B"/>
    <w:multiLevelType w:val="hybridMultilevel"/>
    <w:tmpl w:val="5D14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F5"/>
    <w:rsid w:val="00133EF5"/>
    <w:rsid w:val="00221DFF"/>
    <w:rsid w:val="0028180E"/>
    <w:rsid w:val="00316FF4"/>
    <w:rsid w:val="004B4A19"/>
    <w:rsid w:val="0053335B"/>
    <w:rsid w:val="005B5B91"/>
    <w:rsid w:val="0079139D"/>
    <w:rsid w:val="007F7A1D"/>
    <w:rsid w:val="008054CB"/>
    <w:rsid w:val="00845112"/>
    <w:rsid w:val="00931E66"/>
    <w:rsid w:val="009339A4"/>
    <w:rsid w:val="00BE61F1"/>
    <w:rsid w:val="00C14E3B"/>
    <w:rsid w:val="00C56533"/>
    <w:rsid w:val="00E126A7"/>
    <w:rsid w:val="00F1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0529"/>
  <w15:chartTrackingRefBased/>
  <w15:docId w15:val="{A72C0BE6-EE94-4B88-8515-77784195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91"/>
  </w:style>
  <w:style w:type="paragraph" w:styleId="Footer">
    <w:name w:val="footer"/>
    <w:basedOn w:val="Normal"/>
    <w:link w:val="FooterChar"/>
    <w:uiPriority w:val="99"/>
    <w:unhideWhenUsed/>
    <w:rsid w:val="005B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91"/>
  </w:style>
  <w:style w:type="paragraph" w:styleId="BalloonText">
    <w:name w:val="Balloon Text"/>
    <w:basedOn w:val="Normal"/>
    <w:link w:val="BalloonTextChar"/>
    <w:uiPriority w:val="99"/>
    <w:semiHidden/>
    <w:unhideWhenUsed/>
    <w:rsid w:val="005B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9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B5B91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B5B91"/>
    <w:rPr>
      <w:rFonts w:ascii="Garamond" w:eastAsia="Times New Roman" w:hAnsi="Garamond" w:cs="Times New Roman"/>
      <w:b/>
      <w:sz w:val="28"/>
      <w:szCs w:val="20"/>
    </w:rPr>
  </w:style>
  <w:style w:type="paragraph" w:customStyle="1" w:styleId="Default">
    <w:name w:val="Default"/>
    <w:basedOn w:val="Normal"/>
    <w:rsid w:val="005B5B9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Schwartz</dc:creator>
  <cp:keywords/>
  <dc:description/>
  <cp:lastModifiedBy>Justine Schwartz</cp:lastModifiedBy>
  <cp:revision>4</cp:revision>
  <dcterms:created xsi:type="dcterms:W3CDTF">2019-11-15T20:20:00Z</dcterms:created>
  <dcterms:modified xsi:type="dcterms:W3CDTF">2019-11-15T20:30:00Z</dcterms:modified>
</cp:coreProperties>
</file>